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233B1" w14:textId="57046F66" w:rsidR="00814682" w:rsidRPr="00814682" w:rsidRDefault="00814682" w:rsidP="00814682">
      <w:pPr>
        <w:widowControl/>
        <w:shd w:val="clear" w:color="auto" w:fill="FFFFFF"/>
        <w:spacing w:line="500" w:lineRule="exact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color w:val="222222"/>
          <w:kern w:val="0"/>
          <w:sz w:val="28"/>
          <w:szCs w:val="28"/>
        </w:rPr>
        <w:t>新北市政府就業服務處-汐止就服站</w:t>
      </w:r>
    </w:p>
    <w:p w14:paraId="25E5F920" w14:textId="77777777" w:rsidR="00814682" w:rsidRPr="00814682" w:rsidRDefault="00814682" w:rsidP="00814682">
      <w:pPr>
        <w:widowControl/>
        <w:shd w:val="clear" w:color="auto" w:fill="FFFFFF"/>
        <w:spacing w:line="500" w:lineRule="exact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color w:val="222222"/>
          <w:kern w:val="0"/>
          <w:sz w:val="28"/>
          <w:szCs w:val="28"/>
        </w:rPr>
        <w:t>提供</w:t>
      </w:r>
      <w:proofErr w:type="gramStart"/>
      <w:r w:rsidRPr="00814682">
        <w:rPr>
          <w:rFonts w:ascii="微軟正黑體" w:eastAsia="微軟正黑體" w:hAnsi="微軟正黑體" w:cs="Arial" w:hint="eastAsia"/>
          <w:color w:val="222222"/>
          <w:kern w:val="0"/>
          <w:sz w:val="28"/>
          <w:szCs w:val="28"/>
        </w:rPr>
        <w:t>【</w:t>
      </w:r>
      <w:proofErr w:type="gramEnd"/>
      <w:r w:rsidRPr="00814682">
        <w:rPr>
          <w:rFonts w:ascii="微軟正黑體" w:eastAsia="微軟正黑體" w:hAnsi="微軟正黑體" w:cs="Arial" w:hint="eastAsia"/>
          <w:b/>
          <w:bCs/>
          <w:color w:val="0000FF"/>
          <w:kern w:val="0"/>
          <w:sz w:val="36"/>
          <w:szCs w:val="36"/>
        </w:rPr>
        <w:t>06月20日(四)10:00-14:00 汐止區公所11樓禮堂-現場徵才活動</w:t>
      </w:r>
      <w:r w:rsidRPr="00814682">
        <w:rPr>
          <w:rFonts w:ascii="微軟正黑體" w:eastAsia="微軟正黑體" w:hAnsi="微軟正黑體" w:cs="Arial" w:hint="eastAsia"/>
          <w:color w:val="222222"/>
          <w:kern w:val="0"/>
          <w:sz w:val="28"/>
          <w:szCs w:val="28"/>
        </w:rPr>
        <w:t>】活動資訊</w:t>
      </w:r>
    </w:p>
    <w:p w14:paraId="029302B7" w14:textId="77777777" w:rsidR="00814682" w:rsidRPr="00814682" w:rsidRDefault="00814682" w:rsidP="00814682">
      <w:pPr>
        <w:widowControl/>
        <w:shd w:val="clear" w:color="auto" w:fill="FFFFFF"/>
        <w:spacing w:line="500" w:lineRule="exact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color w:val="222222"/>
          <w:kern w:val="0"/>
          <w:sz w:val="28"/>
          <w:szCs w:val="28"/>
        </w:rPr>
        <w:t>本場邀請</w:t>
      </w:r>
      <w:r w:rsidRPr="00814682">
        <w:rPr>
          <w:rFonts w:ascii="微軟正黑體" w:eastAsia="微軟正黑體" w:hAnsi="微軟正黑體" w:cs="Arial" w:hint="eastAsia"/>
          <w:b/>
          <w:bCs/>
          <w:color w:val="FF0000"/>
          <w:kern w:val="0"/>
          <w:sz w:val="40"/>
          <w:szCs w:val="40"/>
        </w:rPr>
        <w:t>29家</w:t>
      </w:r>
      <w:r w:rsidRPr="00814682">
        <w:rPr>
          <w:rFonts w:ascii="微軟正黑體" w:eastAsia="微軟正黑體" w:hAnsi="微軟正黑體" w:cs="Arial" w:hint="eastAsia"/>
          <w:color w:val="222222"/>
          <w:kern w:val="0"/>
          <w:sz w:val="28"/>
          <w:szCs w:val="28"/>
        </w:rPr>
        <w:t>知名企業共襄盛舉，提供超過</w:t>
      </w:r>
      <w:r w:rsidRPr="00814682">
        <w:rPr>
          <w:rFonts w:ascii="微軟正黑體" w:eastAsia="微軟正黑體" w:hAnsi="微軟正黑體" w:cs="Arial" w:hint="eastAsia"/>
          <w:b/>
          <w:bCs/>
          <w:color w:val="FF0000"/>
          <w:kern w:val="0"/>
          <w:sz w:val="32"/>
          <w:szCs w:val="32"/>
        </w:rPr>
        <w:t>900</w:t>
      </w:r>
      <w:r w:rsidRPr="00814682">
        <w:rPr>
          <w:rFonts w:ascii="微軟正黑體" w:eastAsia="微軟正黑體" w:hAnsi="微軟正黑體" w:cs="Arial" w:hint="eastAsia"/>
          <w:color w:val="222222"/>
          <w:kern w:val="0"/>
          <w:sz w:val="28"/>
          <w:szCs w:val="28"/>
        </w:rPr>
        <w:t>個職缺，歡迎有求職、轉職、兼職、想打工的朋友&amp;同學們踴躍參加～</w:t>
      </w:r>
    </w:p>
    <w:p w14:paraId="166B4DD6" w14:textId="0F3AFF9A" w:rsidR="009D64BC" w:rsidRDefault="00814682">
      <w:r w:rsidRPr="00814682">
        <w:drawing>
          <wp:inline distT="0" distB="0" distL="0" distR="0" wp14:anchorId="1A50B8A3" wp14:editId="29E9F3CE">
            <wp:extent cx="5274310" cy="365760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C81A6" w14:textId="1E123D7B" w:rsidR="00814682" w:rsidRDefault="00814682">
      <w:pPr>
        <w:rPr>
          <w:rFonts w:ascii="微軟正黑體" w:eastAsia="微軟正黑體" w:hAnsi="微軟正黑體"/>
          <w:color w:val="222222"/>
          <w:sz w:val="28"/>
          <w:szCs w:val="28"/>
          <w:shd w:val="clear" w:color="auto" w:fill="FFFFFF"/>
        </w:rPr>
      </w:pPr>
      <w:hyperlink r:id="rId5" w:tgtFrame="_blank" w:history="1">
        <w:r>
          <w:rPr>
            <w:rStyle w:val="a3"/>
            <w:rFonts w:ascii="微軟正黑體" w:eastAsia="微軟正黑體" w:hAnsi="微軟正黑體" w:hint="eastAsia"/>
            <w:color w:val="1155CC"/>
            <w:sz w:val="28"/>
            <w:szCs w:val="28"/>
            <w:shd w:val="clear" w:color="auto" w:fill="FFFFFF"/>
          </w:rPr>
          <w:t>點我看詳細職缺</w:t>
        </w:r>
      </w:hyperlink>
      <w:r>
        <w:rPr>
          <w:rFonts w:ascii="微軟正黑體" w:eastAsia="微軟正黑體" w:hAnsi="微軟正黑體" w:hint="eastAsia"/>
          <w:color w:val="222222"/>
          <w:sz w:val="28"/>
          <w:szCs w:val="28"/>
          <w:shd w:val="clear" w:color="auto" w:fill="FFFFFF"/>
        </w:rPr>
        <w:t>    </w:t>
      </w:r>
      <w:hyperlink r:id="rId6" w:tgtFrame="_blank" w:history="1">
        <w:r>
          <w:rPr>
            <w:rStyle w:val="a3"/>
            <w:rFonts w:ascii="微軟正黑體" w:eastAsia="微軟正黑體" w:hAnsi="微軟正黑體" w:hint="eastAsia"/>
            <w:color w:val="1155CC"/>
            <w:sz w:val="28"/>
            <w:szCs w:val="28"/>
            <w:shd w:val="clear" w:color="auto" w:fill="FFFFFF"/>
          </w:rPr>
          <w:t>加入google行事曆</w:t>
        </w:r>
      </w:hyperlink>
    </w:p>
    <w:p w14:paraId="412B371F" w14:textId="77777777" w:rsidR="00814682" w:rsidRPr="00814682" w:rsidRDefault="00814682" w:rsidP="00814682">
      <w:pPr>
        <w:widowControl/>
        <w:shd w:val="clear" w:color="auto" w:fill="FFFFFF"/>
        <w:spacing w:before="240" w:line="600" w:lineRule="atLeast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b/>
          <w:bCs/>
          <w:color w:val="7030A0"/>
          <w:kern w:val="0"/>
          <w:sz w:val="36"/>
          <w:szCs w:val="36"/>
        </w:rPr>
        <w:t>【交通資訊】</w:t>
      </w:r>
    </w:p>
    <w:p w14:paraId="31EE87D0" w14:textId="77777777" w:rsidR="00814682" w:rsidRPr="00814682" w:rsidRDefault="00814682" w:rsidP="00814682">
      <w:pPr>
        <w:widowControl/>
        <w:shd w:val="clear" w:color="auto" w:fill="FFFFFF"/>
        <w:spacing w:line="400" w:lineRule="exact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b/>
          <w:bCs/>
          <w:color w:val="3B3838"/>
          <w:kern w:val="0"/>
          <w:sz w:val="28"/>
          <w:szCs w:val="28"/>
        </w:rPr>
        <w:t>火車：</w:t>
      </w:r>
    </w:p>
    <w:p w14:paraId="26DD1174" w14:textId="77777777" w:rsidR="00814682" w:rsidRPr="00814682" w:rsidRDefault="00814682" w:rsidP="00814682">
      <w:pPr>
        <w:widowControl/>
        <w:shd w:val="clear" w:color="auto" w:fill="FFFFFF"/>
        <w:spacing w:line="400" w:lineRule="exact"/>
        <w:ind w:left="280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color w:val="595959"/>
          <w:kern w:val="0"/>
          <w:sz w:val="28"/>
          <w:szCs w:val="28"/>
        </w:rPr>
        <w:t>●</w:t>
      </w:r>
      <w:r w:rsidRPr="00814682">
        <w:rPr>
          <w:rFonts w:ascii="微軟正黑體" w:eastAsia="微軟正黑體" w:hAnsi="微軟正黑體" w:cs="Arial" w:hint="eastAsia"/>
          <w:color w:val="222222"/>
          <w:kern w:val="0"/>
          <w:sz w:val="28"/>
          <w:szCs w:val="28"/>
        </w:rPr>
        <w:t>搭乘</w:t>
      </w:r>
      <w:proofErr w:type="gramStart"/>
      <w:r w:rsidRPr="00814682">
        <w:rPr>
          <w:rFonts w:ascii="微軟正黑體" w:eastAsia="微軟正黑體" w:hAnsi="微軟正黑體" w:cs="Arial" w:hint="eastAsia"/>
          <w:color w:val="222222"/>
          <w:kern w:val="0"/>
          <w:sz w:val="28"/>
          <w:szCs w:val="28"/>
        </w:rPr>
        <w:t>臺</w:t>
      </w:r>
      <w:proofErr w:type="gramEnd"/>
      <w:r w:rsidRPr="00814682">
        <w:rPr>
          <w:rFonts w:ascii="微軟正黑體" w:eastAsia="微軟正黑體" w:hAnsi="微軟正黑體" w:cs="Arial" w:hint="eastAsia"/>
          <w:color w:val="222222"/>
          <w:kern w:val="0"/>
          <w:sz w:val="28"/>
          <w:szCs w:val="28"/>
        </w:rPr>
        <w:t>鐵</w:t>
      </w:r>
      <w:r w:rsidRPr="00814682">
        <w:rPr>
          <w:rFonts w:ascii="微軟正黑體" w:eastAsia="微軟正黑體" w:hAnsi="微軟正黑體" w:cs="Arial" w:hint="eastAsia"/>
          <w:b/>
          <w:bCs/>
          <w:color w:val="FF0000"/>
          <w:kern w:val="0"/>
          <w:sz w:val="28"/>
          <w:szCs w:val="28"/>
        </w:rPr>
        <w:t>【汐止火車站】</w:t>
      </w:r>
      <w:r w:rsidRPr="00814682">
        <w:rPr>
          <w:rFonts w:ascii="微軟正黑體" w:eastAsia="微軟正黑體" w:hAnsi="微軟正黑體" w:cs="Arial" w:hint="eastAsia"/>
          <w:color w:val="222222"/>
          <w:kern w:val="0"/>
          <w:sz w:val="28"/>
          <w:szCs w:val="28"/>
        </w:rPr>
        <w:t>下車，西門出口→秀峰路→新台五路→仁愛路，步行約十分鐘。</w:t>
      </w:r>
    </w:p>
    <w:p w14:paraId="09F34F48" w14:textId="77777777" w:rsidR="00814682" w:rsidRPr="00814682" w:rsidRDefault="00814682" w:rsidP="00814682">
      <w:pPr>
        <w:widowControl/>
        <w:shd w:val="clear" w:color="auto" w:fill="FFFFFF"/>
        <w:spacing w:line="400" w:lineRule="exact"/>
        <w:ind w:left="280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b/>
          <w:bCs/>
          <w:color w:val="3B3838"/>
          <w:kern w:val="0"/>
          <w:sz w:val="28"/>
          <w:szCs w:val="28"/>
        </w:rPr>
        <w:t>公車：</w:t>
      </w:r>
    </w:p>
    <w:p w14:paraId="56354337" w14:textId="77777777" w:rsidR="00814682" w:rsidRPr="00814682" w:rsidRDefault="00814682" w:rsidP="00814682">
      <w:pPr>
        <w:widowControl/>
        <w:shd w:val="clear" w:color="auto" w:fill="FFFFFF"/>
        <w:spacing w:line="400" w:lineRule="exact"/>
        <w:ind w:left="280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●搭乘605新台五線、589、629、675、678、907、951、1031、藍15、內科通勤專車7 (汐止車站-內科)，</w:t>
      </w:r>
      <w:r w:rsidRPr="00814682">
        <w:rPr>
          <w:rFonts w:ascii="微軟正黑體" w:eastAsia="微軟正黑體" w:hAnsi="微軟正黑體" w:cs="Arial" w:hint="eastAsia"/>
          <w:b/>
          <w:bCs/>
          <w:color w:val="FF0000"/>
          <w:kern w:val="0"/>
          <w:sz w:val="28"/>
          <w:szCs w:val="28"/>
        </w:rPr>
        <w:t>【汐止區行政中心站】</w:t>
      </w:r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下車。</w:t>
      </w:r>
    </w:p>
    <w:p w14:paraId="54606873" w14:textId="77777777" w:rsidR="00814682" w:rsidRPr="00814682" w:rsidRDefault="00814682" w:rsidP="00814682">
      <w:pPr>
        <w:widowControl/>
        <w:shd w:val="clear" w:color="auto" w:fill="FFFFFF"/>
        <w:spacing w:line="400" w:lineRule="exact"/>
        <w:ind w:left="280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b/>
          <w:bCs/>
          <w:color w:val="3B3838"/>
          <w:kern w:val="0"/>
          <w:sz w:val="28"/>
          <w:szCs w:val="28"/>
        </w:rPr>
        <w:t>客運：</w:t>
      </w:r>
    </w:p>
    <w:p w14:paraId="1193EAF5" w14:textId="77777777" w:rsidR="00814682" w:rsidRPr="00814682" w:rsidRDefault="00814682" w:rsidP="00814682">
      <w:pPr>
        <w:widowControl/>
        <w:shd w:val="clear" w:color="auto" w:fill="FFFFFF"/>
        <w:spacing w:line="400" w:lineRule="exact"/>
        <w:ind w:left="280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color w:val="595959"/>
          <w:kern w:val="0"/>
          <w:sz w:val="28"/>
          <w:szCs w:val="28"/>
        </w:rPr>
        <w:t>●</w:t>
      </w:r>
      <w:r w:rsidRPr="00814682">
        <w:rPr>
          <w:rFonts w:ascii="微軟正黑體" w:eastAsia="微軟正黑體" w:hAnsi="微軟正黑體" w:cs="Arial" w:hint="eastAsia"/>
          <w:color w:val="000000"/>
          <w:spacing w:val="15"/>
          <w:kern w:val="0"/>
          <w:sz w:val="28"/>
          <w:szCs w:val="28"/>
        </w:rPr>
        <w:t>「國家新城-新台五線-樟樹灣」線</w:t>
      </w:r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，</w:t>
      </w:r>
      <w:r w:rsidRPr="00814682">
        <w:rPr>
          <w:rFonts w:ascii="微軟正黑體" w:eastAsia="微軟正黑體" w:hAnsi="微軟正黑體" w:cs="Arial" w:hint="eastAsia"/>
          <w:b/>
          <w:bCs/>
          <w:color w:val="FF0000"/>
          <w:kern w:val="0"/>
          <w:sz w:val="28"/>
          <w:szCs w:val="28"/>
        </w:rPr>
        <w:t>【汐止區行政中心站】</w:t>
      </w:r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下車。</w:t>
      </w:r>
    </w:p>
    <w:p w14:paraId="72A9710C" w14:textId="77777777" w:rsidR="00814682" w:rsidRPr="00814682" w:rsidRDefault="00814682" w:rsidP="00814682">
      <w:pPr>
        <w:widowControl/>
        <w:shd w:val="clear" w:color="auto" w:fill="FFFFFF"/>
        <w:spacing w:line="400" w:lineRule="exact"/>
        <w:ind w:left="280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b/>
          <w:bCs/>
          <w:color w:val="3B3838"/>
          <w:kern w:val="0"/>
          <w:sz w:val="28"/>
          <w:szCs w:val="28"/>
        </w:rPr>
        <w:lastRenderedPageBreak/>
        <w:t>社區巴士：</w:t>
      </w:r>
    </w:p>
    <w:p w14:paraId="6962D477" w14:textId="77777777" w:rsidR="00814682" w:rsidRPr="00814682" w:rsidRDefault="00814682" w:rsidP="00814682">
      <w:pPr>
        <w:widowControl/>
        <w:shd w:val="clear" w:color="auto" w:fill="FFFFFF"/>
        <w:spacing w:line="400" w:lineRule="exact"/>
        <w:ind w:left="280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color w:val="595959"/>
          <w:kern w:val="0"/>
          <w:sz w:val="28"/>
          <w:szCs w:val="28"/>
        </w:rPr>
        <w:t>●</w:t>
      </w:r>
      <w:r w:rsidRPr="00814682">
        <w:rPr>
          <w:rFonts w:ascii="微軟正黑體" w:eastAsia="微軟正黑體" w:hAnsi="微軟正黑體" w:cs="Arial" w:hint="eastAsia"/>
          <w:color w:val="000000"/>
          <w:spacing w:val="15"/>
          <w:kern w:val="0"/>
          <w:sz w:val="28"/>
          <w:szCs w:val="28"/>
        </w:rPr>
        <w:t>1</w:t>
      </w:r>
      <w:proofErr w:type="gramStart"/>
      <w:r w:rsidRPr="00814682">
        <w:rPr>
          <w:rFonts w:ascii="微軟正黑體" w:eastAsia="微軟正黑體" w:hAnsi="微軟正黑體" w:cs="Arial" w:hint="eastAsia"/>
          <w:color w:val="000000"/>
          <w:spacing w:val="15"/>
          <w:kern w:val="0"/>
          <w:sz w:val="28"/>
          <w:szCs w:val="28"/>
        </w:rPr>
        <w:t>橫科線</w:t>
      </w:r>
      <w:proofErr w:type="gramEnd"/>
      <w:r w:rsidRPr="00814682">
        <w:rPr>
          <w:rFonts w:ascii="微軟正黑體" w:eastAsia="微軟正黑體" w:hAnsi="微軟正黑體" w:cs="Arial" w:hint="eastAsia"/>
          <w:color w:val="000000"/>
          <w:spacing w:val="15"/>
          <w:kern w:val="0"/>
          <w:sz w:val="28"/>
          <w:szCs w:val="28"/>
        </w:rPr>
        <w:t>、12大同新五線、1</w:t>
      </w:r>
      <w:proofErr w:type="gramStart"/>
      <w:r w:rsidRPr="00814682">
        <w:rPr>
          <w:rFonts w:ascii="微軟正黑體" w:eastAsia="微軟正黑體" w:hAnsi="微軟正黑體" w:cs="Arial" w:hint="eastAsia"/>
          <w:color w:val="000000"/>
          <w:spacing w:val="15"/>
          <w:kern w:val="0"/>
          <w:sz w:val="28"/>
          <w:szCs w:val="28"/>
        </w:rPr>
        <w:t>５</w:t>
      </w:r>
      <w:proofErr w:type="gramEnd"/>
      <w:r w:rsidRPr="00814682">
        <w:rPr>
          <w:rFonts w:ascii="微軟正黑體" w:eastAsia="微軟正黑體" w:hAnsi="微軟正黑體" w:cs="Arial" w:hint="eastAsia"/>
          <w:color w:val="000000"/>
          <w:spacing w:val="15"/>
          <w:kern w:val="0"/>
          <w:sz w:val="28"/>
          <w:szCs w:val="28"/>
        </w:rPr>
        <w:t>中興線</w:t>
      </w:r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，</w:t>
      </w:r>
      <w:r w:rsidRPr="00814682">
        <w:rPr>
          <w:rFonts w:ascii="微軟正黑體" w:eastAsia="微軟正黑體" w:hAnsi="微軟正黑體" w:cs="Arial" w:hint="eastAsia"/>
          <w:b/>
          <w:bCs/>
          <w:color w:val="FF0000"/>
          <w:kern w:val="0"/>
          <w:sz w:val="28"/>
          <w:szCs w:val="28"/>
        </w:rPr>
        <w:t>【汐止區公所（新台五路）】</w:t>
      </w:r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下車。</w:t>
      </w:r>
    </w:p>
    <w:p w14:paraId="0F7DC3DB" w14:textId="77777777" w:rsidR="00814682" w:rsidRPr="00814682" w:rsidRDefault="00814682" w:rsidP="00814682">
      <w:pPr>
        <w:widowControl/>
        <w:shd w:val="clear" w:color="auto" w:fill="FFFFFF"/>
        <w:spacing w:line="400" w:lineRule="exact"/>
        <w:ind w:left="280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b/>
          <w:bCs/>
          <w:color w:val="3B3838"/>
          <w:kern w:val="0"/>
          <w:sz w:val="28"/>
          <w:szCs w:val="28"/>
        </w:rPr>
        <w:t>自行開車：</w:t>
      </w:r>
    </w:p>
    <w:p w14:paraId="66CF6E3D" w14:textId="77777777" w:rsidR="00814682" w:rsidRPr="00814682" w:rsidRDefault="00814682" w:rsidP="00814682">
      <w:pPr>
        <w:widowControl/>
        <w:shd w:val="clear" w:color="auto" w:fill="FFFFFF"/>
        <w:spacing w:line="400" w:lineRule="exact"/>
        <w:ind w:left="280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●由中山高速公路下汐止交流道，往汐止市區方向前行，經大同路後沿水源路直行，遇新興路左轉後第一個紅綠燈(新台五路)左轉，即可看到</w:t>
      </w:r>
      <w:r w:rsidRPr="00814682">
        <w:rPr>
          <w:rFonts w:ascii="微軟正黑體" w:eastAsia="微軟正黑體" w:hAnsi="微軟正黑體" w:cs="Arial" w:hint="eastAsia"/>
          <w:b/>
          <w:bCs/>
          <w:color w:val="000000"/>
          <w:kern w:val="0"/>
          <w:sz w:val="28"/>
          <w:szCs w:val="28"/>
        </w:rPr>
        <w:t>【汐止區行政中心站】（汐止區公所）</w:t>
      </w:r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。</w:t>
      </w:r>
    </w:p>
    <w:p w14:paraId="3EC51784" w14:textId="77777777" w:rsidR="00814682" w:rsidRPr="00814682" w:rsidRDefault="00814682" w:rsidP="00814682">
      <w:pPr>
        <w:widowControl/>
        <w:shd w:val="clear" w:color="auto" w:fill="FFFFFF"/>
        <w:spacing w:line="400" w:lineRule="exact"/>
        <w:ind w:left="280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●國道3號由汐止交流道出口下，朝汐止前進即為新台五路一段，即可抵達</w:t>
      </w:r>
      <w:r w:rsidRPr="00814682">
        <w:rPr>
          <w:rFonts w:ascii="微軟正黑體" w:eastAsia="微軟正黑體" w:hAnsi="微軟正黑體" w:cs="Arial" w:hint="eastAsia"/>
          <w:b/>
          <w:bCs/>
          <w:color w:val="000000"/>
          <w:kern w:val="0"/>
          <w:sz w:val="28"/>
          <w:szCs w:val="28"/>
        </w:rPr>
        <w:t>【汐止區行政中心站】（汐止區公所）</w:t>
      </w:r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。</w:t>
      </w:r>
    </w:p>
    <w:p w14:paraId="2A23F85F" w14:textId="77777777" w:rsidR="00814682" w:rsidRPr="00814682" w:rsidRDefault="00814682" w:rsidP="00814682">
      <w:pPr>
        <w:widowControl/>
        <w:shd w:val="clear" w:color="auto" w:fill="FFFFFF"/>
        <w:spacing w:line="400" w:lineRule="exact"/>
        <w:ind w:left="278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b/>
          <w:bCs/>
          <w:color w:val="548235"/>
          <w:kern w:val="0"/>
          <w:sz w:val="28"/>
          <w:szCs w:val="28"/>
          <w:lang w:eastAsia="zh-HK"/>
        </w:rPr>
        <w:t>※搭乘大眾運輸資訊請</w:t>
      </w:r>
      <w:r w:rsidRPr="00814682">
        <w:rPr>
          <w:rFonts w:ascii="微軟正黑體" w:eastAsia="微軟正黑體" w:hAnsi="微軟正黑體" w:cs="Arial" w:hint="eastAsia"/>
          <w:b/>
          <w:bCs/>
          <w:color w:val="548235"/>
          <w:kern w:val="0"/>
          <w:sz w:val="28"/>
          <w:szCs w:val="28"/>
        </w:rPr>
        <w:t>以</w:t>
      </w:r>
      <w:r w:rsidRPr="00814682">
        <w:rPr>
          <w:rFonts w:ascii="微軟正黑體" w:eastAsia="微軟正黑體" w:hAnsi="微軟正黑體" w:cs="Arial" w:hint="eastAsia"/>
          <w:b/>
          <w:bCs/>
          <w:color w:val="548235"/>
          <w:kern w:val="0"/>
          <w:sz w:val="28"/>
          <w:szCs w:val="28"/>
          <w:lang w:eastAsia="zh-HK"/>
        </w:rPr>
        <w:t>相關網站公告為準</w:t>
      </w:r>
    </w:p>
    <w:p w14:paraId="40FC310C" w14:textId="77777777" w:rsidR="00814682" w:rsidRPr="00814682" w:rsidRDefault="00814682" w:rsidP="00814682">
      <w:pPr>
        <w:widowControl/>
        <w:shd w:val="clear" w:color="auto" w:fill="FFFFFF"/>
        <w:spacing w:line="400" w:lineRule="exact"/>
        <w:ind w:left="280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color w:val="595959"/>
          <w:kern w:val="0"/>
          <w:sz w:val="28"/>
          <w:szCs w:val="28"/>
        </w:rPr>
        <w:t>●</w:t>
      </w:r>
      <w:hyperlink r:id="rId7" w:tgtFrame="_blank" w:tooltip="路網圖、各站資訊及時刻表" w:history="1">
        <w:proofErr w:type="gramStart"/>
        <w:r w:rsidRPr="00814682">
          <w:rPr>
            <w:rFonts w:ascii="微軟正黑體" w:eastAsia="微軟正黑體" w:hAnsi="微軟正黑體" w:cs="Arial" w:hint="eastAsia"/>
            <w:color w:val="000000"/>
            <w:kern w:val="0"/>
            <w:sz w:val="28"/>
            <w:szCs w:val="28"/>
            <w:u w:val="single"/>
          </w:rPr>
          <w:t>臺</w:t>
        </w:r>
        <w:proofErr w:type="gramEnd"/>
        <w:r w:rsidRPr="00814682">
          <w:rPr>
            <w:rFonts w:ascii="微軟正黑體" w:eastAsia="微軟正黑體" w:hAnsi="微軟正黑體" w:cs="Arial" w:hint="eastAsia"/>
            <w:color w:val="000000"/>
            <w:kern w:val="0"/>
            <w:sz w:val="28"/>
            <w:szCs w:val="28"/>
            <w:u w:val="single"/>
          </w:rPr>
          <w:t>北捷運</w:t>
        </w:r>
        <w:proofErr w:type="gramStart"/>
        <w:r w:rsidRPr="00814682">
          <w:rPr>
            <w:rFonts w:ascii="微軟正黑體" w:eastAsia="微軟正黑體" w:hAnsi="微軟正黑體" w:cs="Arial" w:hint="eastAsia"/>
            <w:color w:val="000000"/>
            <w:kern w:val="0"/>
            <w:sz w:val="28"/>
            <w:szCs w:val="28"/>
            <w:u w:val="single"/>
          </w:rPr>
          <w:t>─路網圖</w:t>
        </w:r>
        <w:proofErr w:type="gramEnd"/>
        <w:r w:rsidRPr="00814682">
          <w:rPr>
            <w:rFonts w:ascii="微軟正黑體" w:eastAsia="微軟正黑體" w:hAnsi="微軟正黑體" w:cs="Arial" w:hint="eastAsia"/>
            <w:color w:val="000000"/>
            <w:kern w:val="0"/>
            <w:sz w:val="28"/>
            <w:szCs w:val="28"/>
            <w:u w:val="single"/>
          </w:rPr>
          <w:t>、各站資訊及時刻表</w:t>
        </w:r>
      </w:hyperlink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：提供</w:t>
      </w:r>
      <w:proofErr w:type="gramStart"/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臺</w:t>
      </w:r>
      <w:proofErr w:type="gramEnd"/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北捷運資訊</w:t>
      </w:r>
    </w:p>
    <w:p w14:paraId="25F27FB7" w14:textId="77777777" w:rsidR="00814682" w:rsidRPr="00814682" w:rsidRDefault="00814682" w:rsidP="00814682">
      <w:pPr>
        <w:widowControl/>
        <w:shd w:val="clear" w:color="auto" w:fill="FFFFFF"/>
        <w:spacing w:line="400" w:lineRule="exact"/>
        <w:ind w:left="280"/>
        <w:rPr>
          <w:rFonts w:ascii="Arial" w:eastAsia="新細明體" w:hAnsi="Arial" w:cs="Arial"/>
          <w:color w:val="222222"/>
          <w:kern w:val="0"/>
          <w:szCs w:val="24"/>
        </w:rPr>
      </w:pPr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●</w:t>
      </w:r>
      <w:hyperlink r:id="rId8" w:tgtFrame="_blank" w:tooltip="大台北公車網" w:history="1">
        <w:r w:rsidRPr="00814682">
          <w:rPr>
            <w:rFonts w:ascii="微軟正黑體" w:eastAsia="微軟正黑體" w:hAnsi="微軟正黑體" w:cs="Arial" w:hint="eastAsia"/>
            <w:color w:val="000000"/>
            <w:kern w:val="0"/>
            <w:sz w:val="28"/>
            <w:szCs w:val="28"/>
            <w:u w:val="single"/>
          </w:rPr>
          <w:t>大</w:t>
        </w:r>
        <w:proofErr w:type="gramStart"/>
        <w:r w:rsidRPr="00814682">
          <w:rPr>
            <w:rFonts w:ascii="微軟正黑體" w:eastAsia="微軟正黑體" w:hAnsi="微軟正黑體" w:cs="Arial" w:hint="eastAsia"/>
            <w:color w:val="000000"/>
            <w:kern w:val="0"/>
            <w:sz w:val="28"/>
            <w:szCs w:val="28"/>
            <w:u w:val="single"/>
          </w:rPr>
          <w:t>臺</w:t>
        </w:r>
        <w:proofErr w:type="gramEnd"/>
        <w:r w:rsidRPr="00814682">
          <w:rPr>
            <w:rFonts w:ascii="微軟正黑體" w:eastAsia="微軟正黑體" w:hAnsi="微軟正黑體" w:cs="Arial" w:hint="eastAsia"/>
            <w:color w:val="000000"/>
            <w:kern w:val="0"/>
            <w:sz w:val="28"/>
            <w:szCs w:val="28"/>
            <w:u w:val="single"/>
          </w:rPr>
          <w:t>北公車網</w:t>
        </w:r>
      </w:hyperlink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：提供大</w:t>
      </w:r>
      <w:proofErr w:type="gramStart"/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臺北付</w:t>
      </w:r>
      <w:proofErr w:type="gramEnd"/>
      <w:r w:rsidRPr="00814682">
        <w:rPr>
          <w:rFonts w:ascii="微軟正黑體" w:eastAsia="微軟正黑體" w:hAnsi="微軟正黑體" w:cs="Arial" w:hint="eastAsia"/>
          <w:color w:val="000000"/>
          <w:kern w:val="0"/>
          <w:sz w:val="28"/>
          <w:szCs w:val="28"/>
        </w:rPr>
        <w:t>費 / 免費公車路線與公車動態資訊</w:t>
      </w:r>
    </w:p>
    <w:p w14:paraId="349E0385" w14:textId="4DF67BD8" w:rsidR="00814682" w:rsidRDefault="00814682"/>
    <w:p w14:paraId="03F9E7B0" w14:textId="3EA76219" w:rsidR="00814682" w:rsidRPr="00814682" w:rsidRDefault="00814682">
      <w:pPr>
        <w:rPr>
          <w:rFonts w:hint="eastAsia"/>
        </w:rPr>
      </w:pPr>
      <w:r w:rsidRPr="00814682">
        <w:drawing>
          <wp:inline distT="0" distB="0" distL="0" distR="0" wp14:anchorId="366B2CA1" wp14:editId="6A7C89F6">
            <wp:extent cx="5274310" cy="4648200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4682" w:rsidRPr="008146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82"/>
    <w:rsid w:val="00814682"/>
    <w:rsid w:val="009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CD24"/>
  <w15:chartTrackingRefBased/>
  <w15:docId w15:val="{AFF7B0DA-30C5-40D3-BF75-4D65A6D8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146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8146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5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us.gov.taipe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etro.taipei/ct.asp?xItem=78479152&amp;CtNode=70089&amp;mp=1220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lendar.google.com/calendar/u/0/r/eventedit?trp=true&amp;sf=true&amp;output=xml&amp;dates=20240620T020000Z/20240620T060000Z&amp;details=%E3%80%902024%E6%96%B0%E5%8C%97%E5%B8%82%E7%8F%BE%E5%A0%B4%E5%BE%B5%E6%89%8D%E6%B4%BB%E5%8B%95%EF%BD%9E%E6%B1%90%E6%AD%A2%E5%8D%80%E5%85%AC%E6%89%8011%E6%A8%93%E7%A6%AE%E5%A0%82%E3%80%91%0A%E6%B4%BB%E5%8B%95%E6%99%82%E9%96%93+113/6/20(%E5%9B%9B)+10:00~14:00%0A%E4%B8%BB%E8%BE%A6%E5%96%AE%E4%BD%8D+%E6%B1%90%E6%AD%A2%E5%B0%B1%E6%A5%AD%E6%9C%8D%E5%8B%99%E7%AB%99%0A%E8%81%AF%E7%B5%A1%E4%BA%BA+%E6%B1%90%E6%AD%A2%E5%B0%B1%E6%A5%AD%E6%9C%8D%E5%8B%99%E7%AB%99%0A%E8%81%AF%E7%B5%A1%E9%9B%BB%E8%A9%B1+02-8692-3963%0A%E6%B4%BB%E5%8B%95%E5%9C%B0%E9%BB%9E+%E6%B1%90%E6%AD%A2%E5%8D%80%E5%85%AC%E6%89%8011%E6%A8%93%E7%A6%AE%E5%A0%82%0A%E8%A9%B3%E7%B4%B0%E5%9C%B0%E5%9D%80+%E6%96%B0%E5%8C%97%E5%B8%82%E6%B1%90%E6%AD%A2%E5%8D%80%E6%96%B0%E5%8F%B0%E4%BA%94%E8%B7%AF%E4%B8%80%E6%AE%B5268%E8%99%9F11%E6%A8%93&amp;location=+221%E6%B1%90%E6%AD%A2%E5%8D%80%E6%96%B0%E5%8F%B0%E4%BA%94%E8%B7%AF%E4%B8%80%E6%AE%B5268%E8%99%9F&amp;text=+%E3%80%906/20%E6%B1%90%E6%AD%A2%E5%8D%80%E5%85%AC%E6%89%80%E7%8F%BE%E5%A0%B4%E5%BE%B5%E6%89%8D%E3%80%9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b.taiwanjobs.gov.tw/internet/jobwanted/JobOpeningDetail2.aspx?luk=1100404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2024-06-17T07:49:00Z</dcterms:created>
  <dcterms:modified xsi:type="dcterms:W3CDTF">2024-06-17T08:04:00Z</dcterms:modified>
</cp:coreProperties>
</file>